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8" w:rsidRDefault="000E6B39" w:rsidP="006932A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36"/>
          <w:szCs w:val="36"/>
        </w:rPr>
      </w:pPr>
      <w:r>
        <w:rPr>
          <w:rFonts w:ascii="Times New Roman" w:eastAsia="Times New Roman" w:hAnsi="Times New Roman" w:cs="Times New Roman"/>
          <w:b/>
          <w:bCs/>
          <w:color w:val="333333"/>
          <w:sz w:val="36"/>
          <w:szCs w:val="36"/>
        </w:rPr>
        <w:t xml:space="preserve">  </w:t>
      </w:r>
    </w:p>
    <w:p w:rsidR="00423D03" w:rsidRPr="00423D03" w:rsidRDefault="00423D03" w:rsidP="00423D03">
      <w:pPr>
        <w:shd w:val="clear" w:color="auto" w:fill="FFFFFF"/>
        <w:spacing w:before="100" w:beforeAutospacing="1" w:after="100" w:afterAutospacing="1" w:line="240" w:lineRule="auto"/>
        <w:jc w:val="center"/>
        <w:rPr>
          <w:rFonts w:ascii="Arial" w:eastAsia="Times New Roman" w:hAnsi="Arial" w:cs="Arial"/>
          <w:color w:val="333333"/>
          <w:sz w:val="20"/>
          <w:szCs w:val="20"/>
        </w:rPr>
      </w:pPr>
      <w:r>
        <w:rPr>
          <w:rFonts w:ascii="Times New Roman" w:eastAsia="Times New Roman" w:hAnsi="Times New Roman" w:cs="Times New Roman"/>
          <w:b/>
          <w:bCs/>
          <w:color w:val="333333"/>
          <w:sz w:val="36"/>
          <w:szCs w:val="36"/>
        </w:rPr>
        <w:t>Hodgen Tech Academy</w:t>
      </w:r>
    </w:p>
    <w:tbl>
      <w:tblPr>
        <w:tblW w:w="4950" w:type="pct"/>
        <w:shd w:val="clear" w:color="auto" w:fill="FFFFFF"/>
        <w:tblCellMar>
          <w:left w:w="0" w:type="dxa"/>
          <w:right w:w="0" w:type="dxa"/>
        </w:tblCellMar>
        <w:tblLook w:val="04A0" w:firstRow="1" w:lastRow="0" w:firstColumn="1" w:lastColumn="0" w:noHBand="0" w:noVBand="1"/>
      </w:tblPr>
      <w:tblGrid>
        <w:gridCol w:w="10585"/>
        <w:gridCol w:w="107"/>
      </w:tblGrid>
      <w:tr w:rsidR="00423D03" w:rsidRPr="00423D03" w:rsidTr="00423D03">
        <w:trPr>
          <w:trHeight w:val="793"/>
        </w:trPr>
        <w:tc>
          <w:tcPr>
            <w:tcW w:w="4950" w:type="pct"/>
            <w:shd w:val="clear" w:color="auto" w:fill="FFFFFF"/>
            <w:hideMark/>
          </w:tcPr>
          <w:p w:rsidR="00423D03" w:rsidRPr="00423D03" w:rsidRDefault="00423D03" w:rsidP="00423D03">
            <w:pPr>
              <w:spacing w:before="100" w:beforeAutospacing="1" w:after="0" w:line="240" w:lineRule="auto"/>
              <w:jc w:val="center"/>
              <w:rPr>
                <w:rFonts w:ascii="Arial" w:eastAsia="Times New Roman" w:hAnsi="Arial" w:cs="Arial"/>
                <w:color w:val="333333"/>
                <w:sz w:val="20"/>
                <w:szCs w:val="20"/>
              </w:rPr>
            </w:pPr>
            <w:r>
              <w:rPr>
                <w:rFonts w:ascii="Times New Roman" w:eastAsia="Times New Roman" w:hAnsi="Times New Roman" w:cs="Times New Roman"/>
                <w:b/>
                <w:bCs/>
                <w:color w:val="333333"/>
                <w:sz w:val="28"/>
                <w:szCs w:val="28"/>
              </w:rPr>
              <w:t>School-</w:t>
            </w:r>
            <w:r w:rsidRPr="00423D03">
              <w:rPr>
                <w:rFonts w:ascii="Times New Roman" w:eastAsia="Times New Roman" w:hAnsi="Times New Roman" w:cs="Times New Roman"/>
                <w:b/>
                <w:bCs/>
                <w:color w:val="333333"/>
                <w:sz w:val="28"/>
                <w:szCs w:val="28"/>
              </w:rPr>
              <w:t xml:space="preserve">Parent Compact </w:t>
            </w:r>
          </w:p>
          <w:p w:rsidR="00423D03" w:rsidRPr="00423D03" w:rsidRDefault="006932A8" w:rsidP="006932A8">
            <w:pPr>
              <w:spacing w:before="100" w:beforeAutospacing="1" w:after="0" w:line="240" w:lineRule="auto"/>
              <w:jc w:val="center"/>
              <w:rPr>
                <w:rFonts w:ascii="Arial" w:eastAsia="Times New Roman" w:hAnsi="Arial" w:cs="Arial"/>
                <w:color w:val="333333"/>
                <w:sz w:val="20"/>
                <w:szCs w:val="20"/>
              </w:rPr>
            </w:pPr>
            <w:r>
              <w:rPr>
                <w:rFonts w:ascii="Times New Roman" w:eastAsia="Times New Roman" w:hAnsi="Times New Roman" w:cs="Times New Roman"/>
                <w:b/>
                <w:bCs/>
                <w:color w:val="333333"/>
                <w:sz w:val="28"/>
                <w:szCs w:val="28"/>
              </w:rPr>
              <w:t>2021-2022</w:t>
            </w:r>
          </w:p>
        </w:tc>
        <w:tc>
          <w:tcPr>
            <w:tcW w:w="0" w:type="auto"/>
            <w:shd w:val="clear" w:color="auto" w:fill="FFFFFF"/>
            <w:vAlign w:val="center"/>
            <w:hideMark/>
          </w:tcPr>
          <w:p w:rsidR="00423D03" w:rsidRPr="00423D03" w:rsidRDefault="00423D03" w:rsidP="00423D03">
            <w:pPr>
              <w:spacing w:before="100" w:beforeAutospacing="1" w:after="0" w:line="240" w:lineRule="auto"/>
              <w:rPr>
                <w:rFonts w:ascii="Arial" w:eastAsia="Times New Roman" w:hAnsi="Arial" w:cs="Arial"/>
                <w:color w:val="333333"/>
                <w:sz w:val="20"/>
                <w:szCs w:val="20"/>
              </w:rPr>
            </w:pPr>
            <w:r w:rsidRPr="00423D03">
              <w:rPr>
                <w:rFonts w:ascii="Arial" w:eastAsia="Times New Roman" w:hAnsi="Arial" w:cs="Arial"/>
                <w:color w:val="333333"/>
                <w:sz w:val="20"/>
                <w:szCs w:val="20"/>
              </w:rPr>
              <w:t> </w:t>
            </w:r>
          </w:p>
        </w:tc>
      </w:tr>
    </w:tbl>
    <w:p w:rsidR="00423D03" w:rsidRPr="00423D03" w:rsidRDefault="00423D03" w:rsidP="00423D03">
      <w:pPr>
        <w:shd w:val="clear" w:color="auto" w:fill="FFFFFF"/>
        <w:spacing w:before="100" w:beforeAutospacing="1" w:after="0" w:line="240" w:lineRule="auto"/>
        <w:rPr>
          <w:rFonts w:ascii="Arial" w:eastAsia="Times New Roman" w:hAnsi="Arial" w:cs="Arial"/>
          <w:color w:val="333333"/>
          <w:sz w:val="20"/>
          <w:szCs w:val="20"/>
        </w:rPr>
      </w:pPr>
      <w:r>
        <w:rPr>
          <w:rFonts w:ascii="Times New Roman" w:eastAsia="Times New Roman" w:hAnsi="Times New Roman" w:cs="Times New Roman"/>
          <w:color w:val="333333"/>
          <w:sz w:val="24"/>
          <w:szCs w:val="24"/>
        </w:rPr>
        <w:t>Hodgen Tech Academy</w:t>
      </w:r>
      <w:r w:rsidRPr="00423D03">
        <w:rPr>
          <w:rFonts w:ascii="Times New Roman" w:eastAsia="Times New Roman" w:hAnsi="Times New Roman" w:cs="Times New Roman"/>
          <w:color w:val="333333"/>
          <w:sz w:val="24"/>
          <w:szCs w:val="24"/>
        </w:rPr>
        <w:t xml:space="preserve"> and the parents of the </w:t>
      </w:r>
      <w:r>
        <w:rPr>
          <w:rFonts w:ascii="Times New Roman" w:eastAsia="Times New Roman" w:hAnsi="Times New Roman" w:cs="Times New Roman"/>
          <w:color w:val="333333"/>
          <w:sz w:val="24"/>
          <w:szCs w:val="24"/>
        </w:rPr>
        <w:t>Scholars</w:t>
      </w:r>
      <w:r w:rsidRPr="00423D03">
        <w:rPr>
          <w:rFonts w:ascii="Times New Roman" w:eastAsia="Times New Roman" w:hAnsi="Times New Roman" w:cs="Times New Roman"/>
          <w:color w:val="333333"/>
          <w:sz w:val="24"/>
          <w:szCs w:val="24"/>
        </w:rPr>
        <w:t xml:space="preserve"> participating in activities, services, and programs funded by Title I, Part A of the Elementary and Secondary Education Act (ESEA) agree that this compact outlines how the parents, the entire school staff and the </w:t>
      </w:r>
      <w:r>
        <w:rPr>
          <w:rFonts w:ascii="Times New Roman" w:eastAsia="Times New Roman" w:hAnsi="Times New Roman" w:cs="Times New Roman"/>
          <w:color w:val="333333"/>
          <w:sz w:val="24"/>
          <w:szCs w:val="24"/>
        </w:rPr>
        <w:t>Scholars</w:t>
      </w:r>
      <w:r w:rsidRPr="00423D03">
        <w:rPr>
          <w:rFonts w:ascii="Times New Roman" w:eastAsia="Times New Roman" w:hAnsi="Times New Roman" w:cs="Times New Roman"/>
          <w:color w:val="333333"/>
          <w:sz w:val="24"/>
          <w:szCs w:val="24"/>
        </w:rPr>
        <w:t xml:space="preserve"> will share the responsibility for improved student academic achievement and the means by which the school and parents will build and develop a partnership that will help children achieve the State’s high standards. </w:t>
      </w:r>
    </w:p>
    <w:p w:rsidR="00423D03" w:rsidRPr="00423D03" w:rsidRDefault="00423D03" w:rsidP="00423D03">
      <w:pPr>
        <w:shd w:val="clear" w:color="auto" w:fill="FFFFFF"/>
        <w:spacing w:before="100" w:beforeAutospacing="1" w:after="0" w:line="240" w:lineRule="auto"/>
        <w:jc w:val="center"/>
        <w:rPr>
          <w:rFonts w:ascii="Arial" w:eastAsia="Times New Roman" w:hAnsi="Arial" w:cs="Arial"/>
          <w:color w:val="333333"/>
          <w:sz w:val="20"/>
          <w:szCs w:val="20"/>
        </w:rPr>
      </w:pPr>
      <w:r w:rsidRPr="00423D03">
        <w:rPr>
          <w:rFonts w:ascii="Times New Roman" w:eastAsia="Times New Roman" w:hAnsi="Times New Roman" w:cs="Times New Roman"/>
          <w:b/>
          <w:bCs/>
          <w:color w:val="333333"/>
          <w:sz w:val="24"/>
          <w:szCs w:val="24"/>
        </w:rPr>
        <w:t>School Responsibilities</w:t>
      </w:r>
    </w:p>
    <w:p w:rsidR="00423D03" w:rsidRPr="005308A7" w:rsidRDefault="00423D03" w:rsidP="005308A7">
      <w:pPr>
        <w:pStyle w:val="ListParagraph"/>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5308A7">
        <w:rPr>
          <w:rFonts w:ascii="Times New Roman" w:eastAsia="Times New Roman" w:hAnsi="Times New Roman" w:cs="Times New Roman"/>
          <w:color w:val="333333"/>
          <w:sz w:val="24"/>
          <w:szCs w:val="24"/>
        </w:rPr>
        <w:t>Hodgen Tech Academy and its staff will provide high-quality curriculum and instruction in a supportive and effective learning environment that enables the participating children to meet the state’s student academic achievement standards as follows:</w:t>
      </w:r>
    </w:p>
    <w:p w:rsidR="005308A7" w:rsidRPr="005308A7" w:rsidRDefault="005308A7" w:rsidP="005308A7">
      <w:pPr>
        <w:pStyle w:val="ListParagraph"/>
        <w:shd w:val="clear" w:color="auto" w:fill="FFFFFF"/>
        <w:spacing w:before="100" w:beforeAutospacing="1" w:after="0" w:line="240" w:lineRule="auto"/>
        <w:ind w:left="450"/>
        <w:rPr>
          <w:rFonts w:ascii="Arial" w:eastAsia="Times New Roman" w:hAnsi="Arial" w:cs="Arial"/>
          <w:color w:val="333333"/>
          <w:sz w:val="20"/>
          <w:szCs w:val="20"/>
        </w:rPr>
      </w:pPr>
    </w:p>
    <w:p w:rsidR="00423D03" w:rsidRPr="00423D03" w:rsidRDefault="00423D03" w:rsidP="00423D03">
      <w:pPr>
        <w:shd w:val="clear" w:color="auto" w:fill="FFFFFF"/>
        <w:spacing w:after="0"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006E4F58">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E</w:t>
      </w:r>
      <w:r w:rsidRPr="00423D03">
        <w:rPr>
          <w:rFonts w:ascii="Times New Roman" w:eastAsia="Times New Roman" w:hAnsi="Times New Roman" w:cs="Times New Roman"/>
          <w:color w:val="333333"/>
          <w:sz w:val="24"/>
          <w:szCs w:val="24"/>
        </w:rPr>
        <w:t>ncourage and support students’ learning by creating a caring, inclusive, stimulating an</w:t>
      </w:r>
      <w:r w:rsidR="006E4F58">
        <w:rPr>
          <w:rFonts w:ascii="Times New Roman" w:eastAsia="Times New Roman" w:hAnsi="Times New Roman" w:cs="Times New Roman"/>
          <w:color w:val="333333"/>
          <w:sz w:val="24"/>
          <w:szCs w:val="24"/>
        </w:rPr>
        <w:t>d safe school/classroom setting</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Use positive actions and words</w:t>
      </w:r>
      <w:r w:rsidRPr="00423D03">
        <w:rPr>
          <w:rFonts w:ascii="Times New Roman" w:eastAsia="Times New Roman" w:hAnsi="Times New Roman" w:cs="Times New Roman"/>
          <w:color w:val="333333"/>
          <w:sz w:val="24"/>
          <w:szCs w:val="24"/>
        </w:rPr>
        <w:t xml:space="preserve">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M</w:t>
      </w:r>
      <w:r w:rsidRPr="00423D03">
        <w:rPr>
          <w:rFonts w:ascii="Times New Roman" w:eastAsia="Times New Roman" w:hAnsi="Times New Roman" w:cs="Times New Roman"/>
          <w:color w:val="333333"/>
          <w:sz w:val="24"/>
          <w:szCs w:val="24"/>
        </w:rPr>
        <w:t>aintain and foster high standards of academic achievement and positive behavior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R</w:t>
      </w:r>
      <w:r w:rsidRPr="00423D03">
        <w:rPr>
          <w:rFonts w:ascii="Times New Roman" w:eastAsia="Times New Roman" w:hAnsi="Times New Roman" w:cs="Times New Roman"/>
          <w:color w:val="333333"/>
          <w:sz w:val="24"/>
          <w:szCs w:val="24"/>
        </w:rPr>
        <w:t>espectfully and accurately inform par</w:t>
      </w:r>
      <w:r w:rsidR="006E4F58">
        <w:rPr>
          <w:rFonts w:ascii="Times New Roman" w:eastAsia="Times New Roman" w:hAnsi="Times New Roman" w:cs="Times New Roman"/>
          <w:color w:val="333333"/>
          <w:sz w:val="24"/>
          <w:szCs w:val="24"/>
        </w:rPr>
        <w:t>ents of their child’s progress</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M</w:t>
      </w:r>
      <w:r w:rsidRPr="00423D03">
        <w:rPr>
          <w:rFonts w:ascii="Times New Roman" w:eastAsia="Times New Roman" w:hAnsi="Times New Roman" w:cs="Times New Roman"/>
          <w:color w:val="333333"/>
          <w:sz w:val="24"/>
          <w:szCs w:val="24"/>
        </w:rPr>
        <w:t xml:space="preserve">aintain high expectations for </w:t>
      </w:r>
      <w:r w:rsidR="006E4F58">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cholars</w:t>
      </w:r>
      <w:r w:rsidRPr="00423D03">
        <w:rPr>
          <w:rFonts w:ascii="Times New Roman" w:eastAsia="Times New Roman" w:hAnsi="Times New Roman" w:cs="Times New Roman"/>
          <w:color w:val="333333"/>
          <w:sz w:val="24"/>
          <w:szCs w:val="24"/>
        </w:rPr>
        <w:t xml:space="preserve"> and a commitment to continuous growth for the teacher, staff and </w:t>
      </w:r>
      <w:r w:rsidR="00D44D06" w:rsidRPr="00423D03">
        <w:rPr>
          <w:rFonts w:ascii="Times New Roman" w:eastAsia="Times New Roman" w:hAnsi="Times New Roman" w:cs="Times New Roman"/>
          <w:color w:val="333333"/>
          <w:sz w:val="24"/>
          <w:szCs w:val="24"/>
        </w:rPr>
        <w:t>the school</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R</w:t>
      </w:r>
      <w:r w:rsidRPr="00423D03">
        <w:rPr>
          <w:rFonts w:ascii="Times New Roman" w:eastAsia="Times New Roman" w:hAnsi="Times New Roman" w:cs="Times New Roman"/>
          <w:color w:val="333333"/>
          <w:sz w:val="24"/>
          <w:szCs w:val="24"/>
        </w:rPr>
        <w:t>espect cultural differences of students, their fa</w:t>
      </w:r>
      <w:r w:rsidR="006E4F58">
        <w:rPr>
          <w:rFonts w:ascii="Times New Roman" w:eastAsia="Times New Roman" w:hAnsi="Times New Roman" w:cs="Times New Roman"/>
          <w:color w:val="333333"/>
          <w:sz w:val="24"/>
          <w:szCs w:val="24"/>
        </w:rPr>
        <w:t>milies and other staff members</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H</w:t>
      </w:r>
      <w:r w:rsidRPr="00423D03">
        <w:rPr>
          <w:rFonts w:ascii="Times New Roman" w:eastAsia="Times New Roman" w:hAnsi="Times New Roman" w:cs="Times New Roman"/>
          <w:color w:val="333333"/>
          <w:sz w:val="24"/>
          <w:szCs w:val="24"/>
        </w:rPr>
        <w:t xml:space="preserve">elp </w:t>
      </w:r>
      <w:r w:rsidR="006E4F58">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cholars</w:t>
      </w:r>
      <w:r w:rsidRPr="00423D03">
        <w:rPr>
          <w:rFonts w:ascii="Times New Roman" w:eastAsia="Times New Roman" w:hAnsi="Times New Roman" w:cs="Times New Roman"/>
          <w:color w:val="333333"/>
          <w:sz w:val="24"/>
          <w:szCs w:val="24"/>
        </w:rPr>
        <w:t xml:space="preserve"> resolve conflic</w:t>
      </w:r>
      <w:r w:rsidR="006E4F58">
        <w:rPr>
          <w:rFonts w:ascii="Times New Roman" w:eastAsia="Times New Roman" w:hAnsi="Times New Roman" w:cs="Times New Roman"/>
          <w:color w:val="333333"/>
          <w:sz w:val="24"/>
          <w:szCs w:val="24"/>
        </w:rPr>
        <w:t>ts in positive, nonviolent ways</w:t>
      </w:r>
      <w:r w:rsidRPr="00423D03">
        <w:rPr>
          <w:rFonts w:ascii="Times New Roman" w:eastAsia="Times New Roman" w:hAnsi="Times New Roman" w:cs="Times New Roman"/>
          <w:color w:val="333333"/>
          <w:sz w:val="24"/>
          <w:szCs w:val="24"/>
        </w:rPr>
        <w:t xml:space="preserve">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6E4F58">
        <w:rPr>
          <w:rFonts w:ascii="Times New Roman" w:eastAsia="Times New Roman" w:hAnsi="Times New Roman" w:cs="Times New Roman"/>
          <w:color w:val="333333"/>
          <w:sz w:val="24"/>
          <w:szCs w:val="24"/>
        </w:rPr>
        <w:t>R</w:t>
      </w:r>
      <w:r w:rsidRPr="00423D03">
        <w:rPr>
          <w:rFonts w:ascii="Times New Roman" w:eastAsia="Times New Roman" w:hAnsi="Times New Roman" w:cs="Times New Roman"/>
          <w:color w:val="333333"/>
          <w:sz w:val="24"/>
          <w:szCs w:val="24"/>
        </w:rPr>
        <w:t xml:space="preserve">etain highly qualified </w:t>
      </w:r>
      <w:r w:rsidR="006E4F58">
        <w:rPr>
          <w:rFonts w:ascii="Times New Roman" w:eastAsia="Times New Roman" w:hAnsi="Times New Roman" w:cs="Times New Roman"/>
          <w:color w:val="333333"/>
          <w:sz w:val="24"/>
          <w:szCs w:val="24"/>
        </w:rPr>
        <w:t>staff</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006E4F58">
        <w:rPr>
          <w:rFonts w:ascii="Times New Roman" w:eastAsia="Times New Roman" w:hAnsi="Times New Roman" w:cs="Times New Roman"/>
          <w:color w:val="333333"/>
          <w:sz w:val="14"/>
          <w:szCs w:val="14"/>
        </w:rPr>
        <w:t>       </w:t>
      </w:r>
      <w:r w:rsidR="006E4F58" w:rsidRPr="006E4F58">
        <w:rPr>
          <w:rFonts w:ascii="Times New Roman" w:eastAsia="Times New Roman" w:hAnsi="Times New Roman" w:cs="Times New Roman"/>
          <w:color w:val="333333"/>
          <w:sz w:val="24"/>
          <w:szCs w:val="24"/>
        </w:rPr>
        <w:t>Pr</w:t>
      </w:r>
      <w:r w:rsidRPr="006E4F58">
        <w:rPr>
          <w:rFonts w:ascii="Times New Roman" w:eastAsia="Times New Roman" w:hAnsi="Times New Roman" w:cs="Times New Roman"/>
          <w:color w:val="333333"/>
          <w:sz w:val="24"/>
          <w:szCs w:val="24"/>
        </w:rPr>
        <w:t>o</w:t>
      </w:r>
      <w:r w:rsidRPr="00423D03">
        <w:rPr>
          <w:rFonts w:ascii="Times New Roman" w:eastAsia="Times New Roman" w:hAnsi="Times New Roman" w:cs="Times New Roman"/>
          <w:color w:val="333333"/>
          <w:sz w:val="24"/>
          <w:szCs w:val="24"/>
        </w:rPr>
        <w:t xml:space="preserve">vide instruction materials and highly qualified professional </w:t>
      </w:r>
      <w:r w:rsidR="000B4A1A" w:rsidRPr="00423D03">
        <w:rPr>
          <w:rFonts w:ascii="Times New Roman" w:eastAsia="Times New Roman" w:hAnsi="Times New Roman" w:cs="Times New Roman"/>
          <w:color w:val="333333"/>
          <w:sz w:val="24"/>
          <w:szCs w:val="24"/>
        </w:rPr>
        <w:t>development, which</w:t>
      </w:r>
      <w:r w:rsidRPr="00423D03">
        <w:rPr>
          <w:rFonts w:ascii="Times New Roman" w:eastAsia="Times New Roman" w:hAnsi="Times New Roman" w:cs="Times New Roman"/>
          <w:color w:val="333333"/>
          <w:sz w:val="24"/>
          <w:szCs w:val="24"/>
        </w:rPr>
        <w:t xml:space="preserve"> incorporates the latest research.  </w:t>
      </w:r>
    </w:p>
    <w:p w:rsidR="00423D03" w:rsidRPr="00423D03" w:rsidRDefault="00423D03" w:rsidP="00423D03">
      <w:pPr>
        <w:shd w:val="clear" w:color="auto" w:fill="FFFFFF"/>
        <w:spacing w:before="100" w:beforeAutospacing="1" w:after="100" w:afterAutospacing="1" w:line="240" w:lineRule="auto"/>
        <w:ind w:left="1800"/>
        <w:rPr>
          <w:rFonts w:ascii="Arial" w:eastAsia="Times New Roman" w:hAnsi="Arial" w:cs="Arial"/>
          <w:color w:val="333333"/>
          <w:sz w:val="20"/>
          <w:szCs w:val="20"/>
        </w:rPr>
      </w:pPr>
      <w:r w:rsidRPr="00423D03">
        <w:rPr>
          <w:rFonts w:ascii="Arial" w:eastAsia="Times New Roman" w:hAnsi="Arial" w:cs="Arial"/>
          <w:color w:val="333333"/>
          <w:sz w:val="20"/>
          <w:szCs w:val="20"/>
        </w:rPr>
        <w:t> </w:t>
      </w:r>
    </w:p>
    <w:p w:rsidR="00423D03" w:rsidRPr="00423D03" w:rsidRDefault="00423D03" w:rsidP="00423D03">
      <w:pPr>
        <w:shd w:val="clear" w:color="auto" w:fill="FFFFFF"/>
        <w:spacing w:before="100" w:beforeAutospacing="1" w:after="0" w:line="240" w:lineRule="auto"/>
        <w:ind w:hanging="360"/>
        <w:rPr>
          <w:rFonts w:ascii="Arial" w:eastAsia="Times New Roman" w:hAnsi="Arial" w:cs="Arial"/>
          <w:color w:val="333333"/>
          <w:sz w:val="20"/>
          <w:szCs w:val="20"/>
        </w:rPr>
      </w:pPr>
      <w:r w:rsidRPr="00423D03">
        <w:rPr>
          <w:rFonts w:ascii="Times New Roman" w:eastAsia="Times New Roman" w:hAnsi="Times New Roman" w:cs="Times New Roman"/>
          <w:color w:val="333333"/>
          <w:sz w:val="24"/>
          <w:szCs w:val="24"/>
        </w:rPr>
        <w:lastRenderedPageBreak/>
        <w:t>2.</w:t>
      </w:r>
      <w:r w:rsidRPr="00423D03">
        <w:rPr>
          <w:rFonts w:ascii="Times New Roman" w:eastAsia="Times New Roman" w:hAnsi="Times New Roman" w:cs="Times New Roman"/>
          <w:color w:val="333333"/>
          <w:sz w:val="14"/>
          <w:szCs w:val="14"/>
        </w:rPr>
        <w:t>      </w:t>
      </w:r>
      <w:r w:rsidRPr="00423D03">
        <w:rPr>
          <w:rFonts w:ascii="Times New Roman" w:eastAsia="Times New Roman" w:hAnsi="Times New Roman" w:cs="Times New Roman"/>
          <w:color w:val="333333"/>
          <w:sz w:val="24"/>
          <w:szCs w:val="24"/>
        </w:rPr>
        <w:t>Hold annual parent-teacher conferences during which student progress during the first quarter, the contents of this compact (as it relates to the individual child’s achievement) and third quarter achievement and any pending options will be discussed. Specifically, those conferences will be held:</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T</w:t>
      </w:r>
      <w:r w:rsidRPr="00423D03">
        <w:rPr>
          <w:rFonts w:ascii="Times New Roman" w:eastAsia="Times New Roman" w:hAnsi="Times New Roman" w:cs="Times New Roman"/>
          <w:color w:val="333333"/>
          <w:sz w:val="24"/>
          <w:szCs w:val="24"/>
        </w:rPr>
        <w:t>wice per year at each building. A mailing/calendar will be sent with information about the conferences and</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A</w:t>
      </w:r>
      <w:r w:rsidRPr="00423D03">
        <w:rPr>
          <w:rFonts w:ascii="Times New Roman" w:eastAsia="Times New Roman" w:hAnsi="Times New Roman" w:cs="Times New Roman"/>
          <w:color w:val="333333"/>
          <w:sz w:val="24"/>
          <w:szCs w:val="24"/>
        </w:rPr>
        <w:t>t a mutually agreed upon time with the teacher and parent/guardian.</w:t>
      </w:r>
    </w:p>
    <w:p w:rsidR="00423D03" w:rsidRPr="00423D03" w:rsidRDefault="00423D03" w:rsidP="00423D03">
      <w:pPr>
        <w:shd w:val="clear" w:color="auto" w:fill="FFFFFF"/>
        <w:spacing w:before="100" w:beforeAutospacing="1" w:after="100" w:afterAutospacing="1" w:line="240" w:lineRule="auto"/>
        <w:ind w:left="1800"/>
        <w:rPr>
          <w:rFonts w:ascii="Arial" w:eastAsia="Times New Roman" w:hAnsi="Arial" w:cs="Arial"/>
          <w:color w:val="333333"/>
          <w:sz w:val="20"/>
          <w:szCs w:val="20"/>
        </w:rPr>
      </w:pPr>
      <w:r w:rsidRPr="00423D03">
        <w:rPr>
          <w:rFonts w:ascii="Arial" w:eastAsia="Times New Roman" w:hAnsi="Arial" w:cs="Arial"/>
          <w:color w:val="333333"/>
          <w:sz w:val="20"/>
          <w:szCs w:val="20"/>
        </w:rPr>
        <w:t> </w:t>
      </w:r>
    </w:p>
    <w:p w:rsidR="00423D03" w:rsidRPr="00423D03" w:rsidRDefault="00423D03" w:rsidP="00423D03">
      <w:pPr>
        <w:shd w:val="clear" w:color="auto" w:fill="FFFFFF"/>
        <w:spacing w:before="100" w:beforeAutospacing="1" w:after="0" w:line="240" w:lineRule="auto"/>
        <w:ind w:hanging="360"/>
        <w:rPr>
          <w:rFonts w:ascii="Arial" w:eastAsia="Times New Roman" w:hAnsi="Arial" w:cs="Arial"/>
          <w:color w:val="333333"/>
          <w:sz w:val="20"/>
          <w:szCs w:val="20"/>
        </w:rPr>
      </w:pPr>
      <w:r w:rsidRPr="00423D03">
        <w:rPr>
          <w:rFonts w:ascii="Times New Roman" w:eastAsia="Times New Roman" w:hAnsi="Times New Roman" w:cs="Times New Roman"/>
          <w:color w:val="333333"/>
          <w:sz w:val="24"/>
          <w:szCs w:val="24"/>
        </w:rPr>
        <w:t>3.</w:t>
      </w:r>
      <w:r w:rsidRPr="00423D03">
        <w:rPr>
          <w:rFonts w:ascii="Times New Roman" w:eastAsia="Times New Roman" w:hAnsi="Times New Roman" w:cs="Times New Roman"/>
          <w:color w:val="333333"/>
          <w:sz w:val="14"/>
          <w:szCs w:val="14"/>
        </w:rPr>
        <w:t>      </w:t>
      </w:r>
      <w:r w:rsidRPr="00423D03">
        <w:rPr>
          <w:rFonts w:ascii="Times New Roman" w:eastAsia="Times New Roman" w:hAnsi="Times New Roman" w:cs="Times New Roman"/>
          <w:color w:val="333333"/>
          <w:sz w:val="24"/>
          <w:szCs w:val="24"/>
        </w:rPr>
        <w:t>Provide parents with frequent reports on their children’s progress.  Specifically, the school will provide reports as follows:</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P</w:t>
      </w:r>
      <w:r w:rsidRPr="00423D03">
        <w:rPr>
          <w:rFonts w:ascii="Times New Roman" w:eastAsia="Times New Roman" w:hAnsi="Times New Roman" w:cs="Times New Roman"/>
          <w:color w:val="333333"/>
          <w:sz w:val="24"/>
          <w:szCs w:val="24"/>
        </w:rPr>
        <w:t>rogress reports with grades distributed to parents/guardians approximately half-way through each marking period and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Pr>
          <w:rFonts w:ascii="Times New Roman" w:eastAsia="Times New Roman" w:hAnsi="Times New Roman" w:cs="Times New Roman"/>
          <w:color w:val="333333"/>
          <w:sz w:val="24"/>
          <w:szCs w:val="24"/>
        </w:rPr>
        <w:t>G</w:t>
      </w:r>
      <w:r w:rsidRPr="00423D03">
        <w:rPr>
          <w:rFonts w:ascii="Times New Roman" w:eastAsia="Times New Roman" w:hAnsi="Times New Roman" w:cs="Times New Roman"/>
          <w:color w:val="333333"/>
          <w:sz w:val="24"/>
          <w:szCs w:val="24"/>
        </w:rPr>
        <w:t>rade reports distributed to parents/guardians at the end of each marking period. </w:t>
      </w:r>
    </w:p>
    <w:p w:rsidR="00423D03" w:rsidRPr="00423D03" w:rsidRDefault="00423D03" w:rsidP="00423D03">
      <w:pPr>
        <w:shd w:val="clear" w:color="auto" w:fill="FFFFFF"/>
        <w:spacing w:before="100" w:beforeAutospacing="1" w:after="100" w:afterAutospacing="1" w:line="240" w:lineRule="auto"/>
        <w:ind w:left="1800"/>
        <w:rPr>
          <w:rFonts w:ascii="Arial" w:eastAsia="Times New Roman" w:hAnsi="Arial" w:cs="Arial"/>
          <w:color w:val="333333"/>
          <w:sz w:val="20"/>
          <w:szCs w:val="20"/>
        </w:rPr>
      </w:pPr>
      <w:r w:rsidRPr="00423D03">
        <w:rPr>
          <w:rFonts w:ascii="Arial" w:eastAsia="Times New Roman" w:hAnsi="Arial" w:cs="Arial"/>
          <w:color w:val="333333"/>
          <w:sz w:val="20"/>
          <w:szCs w:val="20"/>
        </w:rPr>
        <w:t> </w:t>
      </w:r>
    </w:p>
    <w:p w:rsidR="00423D03" w:rsidRPr="00423D03" w:rsidRDefault="00423D03" w:rsidP="00423D03">
      <w:pPr>
        <w:shd w:val="clear" w:color="auto" w:fill="FFFFFF"/>
        <w:spacing w:before="100" w:beforeAutospacing="1" w:after="0" w:line="240" w:lineRule="auto"/>
        <w:ind w:hanging="360"/>
        <w:rPr>
          <w:rFonts w:ascii="Arial" w:eastAsia="Times New Roman" w:hAnsi="Arial" w:cs="Arial"/>
          <w:color w:val="333333"/>
          <w:sz w:val="20"/>
          <w:szCs w:val="20"/>
        </w:rPr>
      </w:pPr>
      <w:r w:rsidRPr="00423D03">
        <w:rPr>
          <w:rFonts w:ascii="Times New Roman" w:eastAsia="Times New Roman" w:hAnsi="Times New Roman" w:cs="Times New Roman"/>
          <w:color w:val="333333"/>
          <w:sz w:val="24"/>
          <w:szCs w:val="24"/>
        </w:rPr>
        <w:t>4.</w:t>
      </w:r>
      <w:r w:rsidRPr="00423D03">
        <w:rPr>
          <w:rFonts w:ascii="Times New Roman" w:eastAsia="Times New Roman" w:hAnsi="Times New Roman" w:cs="Times New Roman"/>
          <w:color w:val="333333"/>
          <w:sz w:val="14"/>
          <w:szCs w:val="14"/>
        </w:rPr>
        <w:t>      </w:t>
      </w:r>
      <w:r w:rsidRPr="00423D03">
        <w:rPr>
          <w:rFonts w:ascii="Times New Roman" w:eastAsia="Times New Roman" w:hAnsi="Times New Roman" w:cs="Times New Roman"/>
          <w:color w:val="333333"/>
          <w:sz w:val="24"/>
          <w:szCs w:val="24"/>
        </w:rPr>
        <w:t>Provide parents reasonable access to staff.  Specifically, staff will be available for consultation with parents as follows:</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sidRPr="00545A2C">
        <w:rPr>
          <w:rFonts w:ascii="Times New Roman" w:eastAsia="Times New Roman" w:hAnsi="Times New Roman" w:cs="Times New Roman"/>
          <w:bCs/>
          <w:color w:val="333333"/>
          <w:sz w:val="24"/>
          <w:szCs w:val="24"/>
        </w:rPr>
        <w:t>S</w:t>
      </w:r>
      <w:r w:rsidRPr="00545A2C">
        <w:rPr>
          <w:rFonts w:ascii="Times New Roman" w:eastAsia="Times New Roman" w:hAnsi="Times New Roman" w:cs="Times New Roman"/>
          <w:bCs/>
          <w:color w:val="333333"/>
          <w:sz w:val="24"/>
          <w:szCs w:val="24"/>
        </w:rPr>
        <w:t>cheduled</w:t>
      </w:r>
      <w:r w:rsidRPr="00545A2C">
        <w:rPr>
          <w:rFonts w:ascii="Times New Roman" w:eastAsia="Times New Roman" w:hAnsi="Times New Roman" w:cs="Times New Roman"/>
          <w:color w:val="333333"/>
          <w:sz w:val="24"/>
          <w:szCs w:val="24"/>
        </w:rPr>
        <w:t> </w:t>
      </w:r>
      <w:r w:rsidRPr="00423D03">
        <w:rPr>
          <w:rFonts w:ascii="Times New Roman" w:eastAsia="Times New Roman" w:hAnsi="Times New Roman" w:cs="Times New Roman"/>
          <w:color w:val="333333"/>
          <w:sz w:val="24"/>
          <w:szCs w:val="24"/>
        </w:rPr>
        <w:t xml:space="preserve">consultations before, during or </w:t>
      </w:r>
      <w:r w:rsidR="00545A2C">
        <w:rPr>
          <w:rFonts w:ascii="Times New Roman" w:eastAsia="Times New Roman" w:hAnsi="Times New Roman" w:cs="Times New Roman"/>
          <w:color w:val="333333"/>
          <w:sz w:val="24"/>
          <w:szCs w:val="24"/>
        </w:rPr>
        <w:t>after school (via phone calls,</w:t>
      </w:r>
      <w:r w:rsidRPr="00423D03">
        <w:rPr>
          <w:rFonts w:ascii="Times New Roman" w:eastAsia="Times New Roman" w:hAnsi="Times New Roman" w:cs="Times New Roman"/>
          <w:color w:val="333333"/>
          <w:sz w:val="24"/>
          <w:szCs w:val="24"/>
        </w:rPr>
        <w:t xml:space="preserve"> </w:t>
      </w:r>
      <w:r w:rsidR="005308A7">
        <w:rPr>
          <w:rFonts w:ascii="Times New Roman" w:eastAsia="Times New Roman" w:hAnsi="Times New Roman" w:cs="Times New Roman"/>
          <w:color w:val="333333"/>
          <w:sz w:val="24"/>
          <w:szCs w:val="24"/>
        </w:rPr>
        <w:t xml:space="preserve">or </w:t>
      </w:r>
      <w:r w:rsidRPr="00423D03">
        <w:rPr>
          <w:rFonts w:ascii="Times New Roman" w:eastAsia="Times New Roman" w:hAnsi="Times New Roman" w:cs="Times New Roman"/>
          <w:color w:val="333333"/>
          <w:sz w:val="24"/>
          <w:szCs w:val="24"/>
        </w:rPr>
        <w:t>person-to person</w:t>
      </w:r>
      <w:r w:rsidR="005308A7">
        <w:rPr>
          <w:rFonts w:ascii="Times New Roman" w:eastAsia="Times New Roman" w:hAnsi="Times New Roman" w:cs="Times New Roman"/>
          <w:color w:val="333333"/>
          <w:sz w:val="24"/>
          <w:szCs w:val="24"/>
        </w:rPr>
        <w:t>,</w:t>
      </w:r>
      <w:r w:rsidR="00545A2C">
        <w:rPr>
          <w:rFonts w:ascii="Times New Roman" w:eastAsia="Times New Roman" w:hAnsi="Times New Roman" w:cs="Times New Roman"/>
          <w:color w:val="333333"/>
          <w:sz w:val="24"/>
          <w:szCs w:val="24"/>
        </w:rPr>
        <w:t xml:space="preserve"> meetings) </w:t>
      </w:r>
    </w:p>
    <w:p w:rsidR="00423D03" w:rsidRPr="00423D03" w:rsidRDefault="00423D03" w:rsidP="00423D03">
      <w:pPr>
        <w:shd w:val="clear" w:color="auto" w:fill="FFFFFF"/>
        <w:spacing w:before="100" w:beforeAutospacing="1" w:after="100" w:afterAutospacing="1" w:line="240" w:lineRule="auto"/>
        <w:ind w:left="108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545A2C" w:rsidRPr="00545A2C">
        <w:rPr>
          <w:rFonts w:ascii="Times New Roman" w:eastAsia="Times New Roman" w:hAnsi="Times New Roman" w:cs="Times New Roman"/>
          <w:bCs/>
          <w:color w:val="333333"/>
          <w:sz w:val="24"/>
          <w:szCs w:val="24"/>
        </w:rPr>
        <w:t>S</w:t>
      </w:r>
      <w:r w:rsidRPr="00545A2C">
        <w:rPr>
          <w:rFonts w:ascii="Times New Roman" w:eastAsia="Times New Roman" w:hAnsi="Times New Roman" w:cs="Times New Roman"/>
          <w:bCs/>
          <w:color w:val="333333"/>
          <w:sz w:val="24"/>
          <w:szCs w:val="24"/>
        </w:rPr>
        <w:t>cheduled</w:t>
      </w:r>
      <w:r w:rsidR="00545A2C" w:rsidRPr="00545A2C">
        <w:rPr>
          <w:rFonts w:ascii="Times New Roman" w:eastAsia="Times New Roman" w:hAnsi="Times New Roman" w:cs="Times New Roman"/>
          <w:color w:val="333333"/>
          <w:sz w:val="24"/>
          <w:szCs w:val="24"/>
        </w:rPr>
        <w:t> school</w:t>
      </w:r>
      <w:r w:rsidR="00545A2C">
        <w:rPr>
          <w:rFonts w:ascii="Times New Roman" w:eastAsia="Times New Roman" w:hAnsi="Times New Roman" w:cs="Times New Roman"/>
          <w:color w:val="333333"/>
          <w:sz w:val="24"/>
          <w:szCs w:val="24"/>
        </w:rPr>
        <w:t xml:space="preserve"> or home visits</w:t>
      </w:r>
    </w:p>
    <w:p w:rsidR="00423D03" w:rsidRPr="00423D03" w:rsidRDefault="00423D03" w:rsidP="00423D03">
      <w:pPr>
        <w:shd w:val="clear" w:color="auto" w:fill="FFFFFF"/>
        <w:spacing w:before="100" w:beforeAutospacing="1" w:after="100" w:afterAutospacing="1" w:line="240" w:lineRule="auto"/>
        <w:ind w:left="1800"/>
        <w:rPr>
          <w:rFonts w:ascii="Arial" w:eastAsia="Times New Roman" w:hAnsi="Arial" w:cs="Arial"/>
          <w:color w:val="333333"/>
          <w:sz w:val="20"/>
          <w:szCs w:val="20"/>
        </w:rPr>
      </w:pPr>
    </w:p>
    <w:p w:rsidR="00423D03" w:rsidRPr="00423D03" w:rsidRDefault="00423D03" w:rsidP="00423D03">
      <w:pPr>
        <w:shd w:val="clear" w:color="auto" w:fill="FFFFFF"/>
        <w:spacing w:before="100" w:beforeAutospacing="1" w:after="0" w:line="240" w:lineRule="auto"/>
        <w:ind w:hanging="360"/>
        <w:rPr>
          <w:rFonts w:ascii="Arial" w:eastAsia="Times New Roman" w:hAnsi="Arial" w:cs="Arial"/>
          <w:color w:val="333333"/>
          <w:sz w:val="20"/>
          <w:szCs w:val="20"/>
        </w:rPr>
      </w:pPr>
      <w:r w:rsidRPr="00423D03">
        <w:rPr>
          <w:rFonts w:ascii="Times New Roman" w:eastAsia="Times New Roman" w:hAnsi="Times New Roman" w:cs="Times New Roman"/>
          <w:color w:val="333333"/>
          <w:sz w:val="24"/>
          <w:szCs w:val="24"/>
        </w:rPr>
        <w:t>5.</w:t>
      </w:r>
      <w:r w:rsidRPr="00423D03">
        <w:rPr>
          <w:rFonts w:ascii="Times New Roman" w:eastAsia="Times New Roman" w:hAnsi="Times New Roman" w:cs="Times New Roman"/>
          <w:color w:val="333333"/>
          <w:sz w:val="14"/>
          <w:szCs w:val="14"/>
        </w:rPr>
        <w:t>      </w:t>
      </w:r>
      <w:r w:rsidRPr="00423D03">
        <w:rPr>
          <w:rFonts w:ascii="Times New Roman" w:eastAsia="Times New Roman" w:hAnsi="Times New Roman" w:cs="Times New Roman"/>
          <w:color w:val="333333"/>
          <w:sz w:val="24"/>
          <w:szCs w:val="24"/>
        </w:rPr>
        <w:t>Provide parents opportunities to volunteer and participate in their child’s class/school and to observe classroom activities, as follows:</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Read aloud with scholar/s</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Volunteer to chaperone</w:t>
      </w:r>
      <w:r w:rsidRPr="00423D03">
        <w:rPr>
          <w:rFonts w:ascii="Times New Roman" w:eastAsia="Times New Roman" w:hAnsi="Times New Roman" w:cs="Times New Roman"/>
          <w:color w:val="333333"/>
          <w:sz w:val="24"/>
          <w:szCs w:val="24"/>
        </w:rPr>
        <w:t xml:space="preserve"> field trips, cla</w:t>
      </w:r>
      <w:r w:rsidR="00202592">
        <w:rPr>
          <w:rFonts w:ascii="Times New Roman" w:eastAsia="Times New Roman" w:hAnsi="Times New Roman" w:cs="Times New Roman"/>
          <w:color w:val="333333"/>
          <w:sz w:val="24"/>
          <w:szCs w:val="24"/>
        </w:rPr>
        <w:t>ssroom activities, PTO, etc</w:t>
      </w:r>
      <w:r w:rsidRPr="00423D03">
        <w:rPr>
          <w:rFonts w:ascii="Times New Roman" w:eastAsia="Times New Roman" w:hAnsi="Times New Roman" w:cs="Times New Roman"/>
          <w:color w:val="333333"/>
          <w:sz w:val="24"/>
          <w:szCs w:val="24"/>
        </w:rPr>
        <w:t> </w:t>
      </w:r>
    </w:p>
    <w:p w:rsidR="00423D03" w:rsidRDefault="00423D03" w:rsidP="00423D03">
      <w:pPr>
        <w:shd w:val="clear" w:color="auto" w:fill="FFFFFF"/>
        <w:spacing w:before="100" w:beforeAutospacing="1" w:after="100" w:afterAutospacing="1" w:line="240" w:lineRule="auto"/>
        <w:ind w:left="1800" w:hanging="360"/>
        <w:rPr>
          <w:rFonts w:ascii="Times New Roman" w:eastAsia="Times New Roman" w:hAnsi="Times New Roman" w:cs="Times New Roman"/>
          <w:color w:val="333333"/>
          <w:sz w:val="24"/>
          <w:szCs w:val="24"/>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A</w:t>
      </w:r>
      <w:r w:rsidRPr="00423D03">
        <w:rPr>
          <w:rFonts w:ascii="Times New Roman" w:eastAsia="Times New Roman" w:hAnsi="Times New Roman" w:cs="Times New Roman"/>
          <w:color w:val="333333"/>
          <w:sz w:val="24"/>
          <w:szCs w:val="24"/>
        </w:rPr>
        <w:t xml:space="preserve">ssisting with programs, </w:t>
      </w:r>
      <w:r w:rsidR="00202592">
        <w:rPr>
          <w:rFonts w:ascii="Times New Roman" w:eastAsia="Times New Roman" w:hAnsi="Times New Roman" w:cs="Times New Roman"/>
          <w:color w:val="333333"/>
          <w:sz w:val="24"/>
          <w:szCs w:val="24"/>
        </w:rPr>
        <w:t xml:space="preserve">classroom </w:t>
      </w:r>
      <w:r w:rsidRPr="00423D03">
        <w:rPr>
          <w:rFonts w:ascii="Times New Roman" w:eastAsia="Times New Roman" w:hAnsi="Times New Roman" w:cs="Times New Roman"/>
          <w:color w:val="333333"/>
          <w:sz w:val="24"/>
          <w:szCs w:val="24"/>
        </w:rPr>
        <w:t>parties</w:t>
      </w:r>
      <w:r w:rsidR="00202592">
        <w:rPr>
          <w:rFonts w:ascii="Times New Roman" w:eastAsia="Times New Roman" w:hAnsi="Times New Roman" w:cs="Times New Roman"/>
          <w:color w:val="333333"/>
          <w:sz w:val="24"/>
          <w:szCs w:val="24"/>
        </w:rPr>
        <w:t>,</w:t>
      </w:r>
      <w:r w:rsidRPr="00423D03">
        <w:rPr>
          <w:rFonts w:ascii="Times New Roman" w:eastAsia="Times New Roman" w:hAnsi="Times New Roman" w:cs="Times New Roman"/>
          <w:color w:val="333333"/>
          <w:sz w:val="24"/>
          <w:szCs w:val="24"/>
        </w:rPr>
        <w:t xml:space="preserve"> educational trips, etc.</w:t>
      </w:r>
    </w:p>
    <w:p w:rsidR="006932A8" w:rsidRPr="006932A8" w:rsidRDefault="005308A7" w:rsidP="006932A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Pr>
          <w:color w:val="000000"/>
          <w:sz w:val="27"/>
          <w:szCs w:val="27"/>
        </w:rPr>
        <w:t>Continue hosting</w:t>
      </w:r>
      <w:r w:rsidR="006932A8">
        <w:rPr>
          <w:color w:val="000000"/>
          <w:sz w:val="27"/>
          <w:szCs w:val="27"/>
        </w:rPr>
        <w:t xml:space="preserve"> workshops for parents to learn TEAMS</w:t>
      </w:r>
    </w:p>
    <w:p w:rsidR="005308A7" w:rsidRDefault="005308A7" w:rsidP="00423D03">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u w:val="single"/>
        </w:rPr>
      </w:pPr>
    </w:p>
    <w:p w:rsidR="005308A7" w:rsidRDefault="005308A7" w:rsidP="00423D03">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u w:val="single"/>
        </w:rPr>
      </w:pPr>
    </w:p>
    <w:p w:rsidR="00423D03" w:rsidRPr="00423D03" w:rsidRDefault="00423D03" w:rsidP="00423D03">
      <w:pPr>
        <w:shd w:val="clear" w:color="auto" w:fill="FFFFFF"/>
        <w:spacing w:before="100" w:beforeAutospacing="1" w:after="100" w:afterAutospacing="1" w:line="240" w:lineRule="auto"/>
        <w:rPr>
          <w:rFonts w:ascii="Arial" w:eastAsia="Times New Roman" w:hAnsi="Arial" w:cs="Arial"/>
          <w:color w:val="333333"/>
          <w:sz w:val="20"/>
          <w:szCs w:val="20"/>
        </w:rPr>
      </w:pPr>
      <w:r w:rsidRPr="00423D03">
        <w:rPr>
          <w:rFonts w:ascii="Times New Roman" w:eastAsia="Times New Roman" w:hAnsi="Times New Roman" w:cs="Times New Roman"/>
          <w:b/>
          <w:bCs/>
          <w:color w:val="333333"/>
          <w:sz w:val="24"/>
          <w:szCs w:val="24"/>
          <w:u w:val="single"/>
        </w:rPr>
        <w:lastRenderedPageBreak/>
        <w:t>Parent Responsibilities</w:t>
      </w:r>
      <w:r w:rsidRPr="00423D03">
        <w:rPr>
          <w:rFonts w:ascii="Arial" w:eastAsia="Times New Roman" w:hAnsi="Arial" w:cs="Arial"/>
          <w:b/>
          <w:bCs/>
          <w:color w:val="333333"/>
          <w:sz w:val="20"/>
          <w:szCs w:val="20"/>
        </w:rPr>
        <w:t> </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0" w:line="240" w:lineRule="auto"/>
        <w:ind w:hanging="360"/>
        <w:rPr>
          <w:rFonts w:ascii="Arial" w:eastAsia="Times New Roman" w:hAnsi="Arial" w:cs="Arial"/>
          <w:color w:val="333333"/>
          <w:sz w:val="20"/>
          <w:szCs w:val="20"/>
        </w:rPr>
      </w:pPr>
      <w:r w:rsidRPr="00423D03">
        <w:rPr>
          <w:rFonts w:ascii="Times New Roman" w:eastAsia="Times New Roman" w:hAnsi="Times New Roman" w:cs="Times New Roman"/>
          <w:color w:val="333333"/>
          <w:sz w:val="24"/>
          <w:szCs w:val="24"/>
        </w:rPr>
        <w:t>6.</w:t>
      </w:r>
      <w:r w:rsidRPr="00423D03">
        <w:rPr>
          <w:rFonts w:ascii="Times New Roman" w:eastAsia="Times New Roman" w:hAnsi="Times New Roman" w:cs="Times New Roman"/>
          <w:color w:val="333333"/>
          <w:sz w:val="14"/>
          <w:szCs w:val="14"/>
        </w:rPr>
        <w:t>      </w:t>
      </w:r>
      <w:r w:rsidRPr="00423D03">
        <w:rPr>
          <w:rFonts w:ascii="Times New Roman" w:eastAsia="Times New Roman" w:hAnsi="Times New Roman" w:cs="Times New Roman"/>
          <w:color w:val="333333"/>
          <w:sz w:val="24"/>
          <w:szCs w:val="24"/>
        </w:rPr>
        <w:t>As a parent, I will support my child’s learning in the following ways:</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E</w:t>
      </w:r>
      <w:r w:rsidR="00FA1B4E">
        <w:rPr>
          <w:rFonts w:ascii="Times New Roman" w:eastAsia="Times New Roman" w:hAnsi="Times New Roman" w:cs="Times New Roman"/>
          <w:color w:val="333333"/>
          <w:sz w:val="24"/>
          <w:szCs w:val="24"/>
        </w:rPr>
        <w:t>nsure scholars are on time and ready to learn</w:t>
      </w:r>
      <w:r w:rsidRPr="00423D03">
        <w:rPr>
          <w:rFonts w:ascii="Times New Roman" w:eastAsia="Times New Roman" w:hAnsi="Times New Roman" w:cs="Times New Roman"/>
          <w:color w:val="333333"/>
          <w:sz w:val="24"/>
          <w:szCs w:val="24"/>
        </w:rPr>
        <w:t xml:space="preserve"> </w:t>
      </w:r>
      <w:r w:rsidRPr="00FA1B4E">
        <w:rPr>
          <w:rFonts w:ascii="Times New Roman" w:eastAsia="Times New Roman" w:hAnsi="Times New Roman" w:cs="Times New Roman"/>
          <w:bCs/>
          <w:color w:val="333333"/>
          <w:sz w:val="24"/>
          <w:szCs w:val="24"/>
        </w:rPr>
        <w:t>every</w:t>
      </w:r>
      <w:r w:rsidR="00FA1B4E" w:rsidRPr="00FA1B4E">
        <w:rPr>
          <w:rFonts w:ascii="Times New Roman" w:eastAsia="Times New Roman" w:hAnsi="Times New Roman" w:cs="Times New Roman"/>
          <w:color w:val="333333"/>
          <w:sz w:val="24"/>
          <w:szCs w:val="24"/>
        </w:rPr>
        <w:t> </w:t>
      </w:r>
      <w:r w:rsidR="00FA1B4E">
        <w:rPr>
          <w:rFonts w:ascii="Times New Roman" w:eastAsia="Times New Roman" w:hAnsi="Times New Roman" w:cs="Times New Roman"/>
          <w:color w:val="333333"/>
          <w:sz w:val="24"/>
          <w:szCs w:val="24"/>
        </w:rPr>
        <w:t>day</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R</w:t>
      </w:r>
      <w:r w:rsidR="00FA1B4E">
        <w:rPr>
          <w:rFonts w:ascii="Times New Roman" w:eastAsia="Times New Roman" w:hAnsi="Times New Roman" w:cs="Times New Roman"/>
          <w:color w:val="333333"/>
          <w:sz w:val="24"/>
          <w:szCs w:val="24"/>
        </w:rPr>
        <w:t>ead with child, at minimum, 30 minutes every night</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V</w:t>
      </w:r>
      <w:r w:rsidR="00FA1B4E">
        <w:rPr>
          <w:rFonts w:ascii="Times New Roman" w:eastAsia="Times New Roman" w:hAnsi="Times New Roman" w:cs="Times New Roman"/>
          <w:color w:val="333333"/>
          <w:sz w:val="24"/>
          <w:szCs w:val="24"/>
        </w:rPr>
        <w:t>olunteer in my child’s classroom/school</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C</w:t>
      </w:r>
      <w:r w:rsidR="00FA1B4E">
        <w:rPr>
          <w:rFonts w:ascii="Times New Roman" w:eastAsia="Times New Roman" w:hAnsi="Times New Roman" w:cs="Times New Roman"/>
          <w:color w:val="333333"/>
          <w:sz w:val="24"/>
          <w:szCs w:val="24"/>
        </w:rPr>
        <w:t>hecking my child’s homework and providing feedback when necessary</w:t>
      </w:r>
    </w:p>
    <w:p w:rsidR="00423D03" w:rsidRDefault="00423D03" w:rsidP="00423D03">
      <w:pPr>
        <w:shd w:val="clear" w:color="auto" w:fill="FFFFFF"/>
        <w:spacing w:before="100" w:beforeAutospacing="1" w:after="100" w:afterAutospacing="1" w:line="240" w:lineRule="auto"/>
        <w:ind w:left="1800" w:hanging="360"/>
        <w:rPr>
          <w:rFonts w:ascii="Times New Roman" w:eastAsia="Times New Roman" w:hAnsi="Times New Roman" w:cs="Times New Roman"/>
          <w:color w:val="333333"/>
          <w:sz w:val="24"/>
          <w:szCs w:val="24"/>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S</w:t>
      </w:r>
      <w:r w:rsidRPr="00423D03">
        <w:rPr>
          <w:rFonts w:ascii="Times New Roman" w:eastAsia="Times New Roman" w:hAnsi="Times New Roman" w:cs="Times New Roman"/>
          <w:color w:val="333333"/>
          <w:sz w:val="24"/>
          <w:szCs w:val="24"/>
        </w:rPr>
        <w:t xml:space="preserve">taying informed about my child’s education by reading all communications from the school and </w:t>
      </w:r>
      <w:r w:rsidR="00FA1B4E">
        <w:rPr>
          <w:rFonts w:ascii="Times New Roman" w:eastAsia="Times New Roman" w:hAnsi="Times New Roman" w:cs="Times New Roman"/>
          <w:color w:val="333333"/>
          <w:sz w:val="24"/>
          <w:szCs w:val="24"/>
        </w:rPr>
        <w:t xml:space="preserve">responding appropriately </w:t>
      </w:r>
    </w:p>
    <w:p w:rsidR="006932A8" w:rsidRPr="006932A8" w:rsidRDefault="006932A8" w:rsidP="005308A7">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Pr>
          <w:color w:val="000000"/>
          <w:sz w:val="27"/>
          <w:szCs w:val="27"/>
        </w:rPr>
        <w:t xml:space="preserve">Social-Emotional Learning sessions for families to engage in at home. </w:t>
      </w:r>
    </w:p>
    <w:p w:rsidR="00423D03" w:rsidRPr="00423D03" w:rsidRDefault="00423D03" w:rsidP="00423D03">
      <w:pPr>
        <w:shd w:val="clear" w:color="auto" w:fill="FFFFFF"/>
        <w:spacing w:before="100" w:beforeAutospacing="1" w:after="100" w:afterAutospacing="1" w:line="240" w:lineRule="auto"/>
        <w:rPr>
          <w:rFonts w:ascii="Arial" w:eastAsia="Times New Roman" w:hAnsi="Arial" w:cs="Arial"/>
          <w:color w:val="333333"/>
          <w:sz w:val="20"/>
          <w:szCs w:val="20"/>
        </w:rPr>
      </w:pPr>
      <w:r w:rsidRPr="00423D03">
        <w:rPr>
          <w:rFonts w:ascii="Times New Roman" w:eastAsia="Times New Roman" w:hAnsi="Times New Roman" w:cs="Times New Roman"/>
          <w:b/>
          <w:bCs/>
          <w:color w:val="333333"/>
          <w:sz w:val="24"/>
          <w:szCs w:val="24"/>
          <w:u w:val="single"/>
        </w:rPr>
        <w:t>Student Responsibilities</w:t>
      </w:r>
      <w:r w:rsidRPr="00423D03">
        <w:rPr>
          <w:rFonts w:ascii="Arial" w:eastAsia="Times New Roman" w:hAnsi="Arial" w:cs="Arial"/>
          <w:b/>
          <w:bCs/>
          <w:color w:val="333333"/>
          <w:sz w:val="20"/>
          <w:szCs w:val="20"/>
        </w:rPr>
        <w:t> </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100" w:afterAutospacing="1" w:line="240" w:lineRule="auto"/>
        <w:ind w:hanging="360"/>
        <w:rPr>
          <w:rFonts w:ascii="Arial" w:eastAsia="Times New Roman" w:hAnsi="Arial" w:cs="Arial"/>
          <w:color w:val="333333"/>
          <w:sz w:val="20"/>
          <w:szCs w:val="20"/>
        </w:rPr>
      </w:pPr>
      <w:r w:rsidRPr="00423D03">
        <w:rPr>
          <w:rFonts w:ascii="Times New Roman" w:eastAsia="Times New Roman" w:hAnsi="Times New Roman" w:cs="Times New Roman"/>
          <w:color w:val="333333"/>
          <w:sz w:val="24"/>
          <w:szCs w:val="24"/>
        </w:rPr>
        <w:t>7.</w:t>
      </w:r>
      <w:r w:rsidRPr="00423D03">
        <w:rPr>
          <w:rFonts w:ascii="Times New Roman" w:eastAsia="Times New Roman" w:hAnsi="Times New Roman" w:cs="Times New Roman"/>
          <w:color w:val="333333"/>
          <w:sz w:val="14"/>
          <w:szCs w:val="14"/>
        </w:rPr>
        <w:t>      </w:t>
      </w:r>
      <w:r w:rsidRPr="00423D03">
        <w:rPr>
          <w:rFonts w:ascii="Times New Roman" w:eastAsia="Times New Roman" w:hAnsi="Times New Roman" w:cs="Times New Roman"/>
          <w:color w:val="333333"/>
          <w:sz w:val="24"/>
          <w:szCs w:val="24"/>
        </w:rPr>
        <w:t>As a student, I will share the responsibility to improve my academic performance to meet the state standards and will:  </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A</w:t>
      </w:r>
      <w:r w:rsidR="00FA1B4E">
        <w:rPr>
          <w:rFonts w:ascii="Times New Roman" w:eastAsia="Times New Roman" w:hAnsi="Times New Roman" w:cs="Times New Roman"/>
          <w:color w:val="333333"/>
          <w:sz w:val="24"/>
          <w:szCs w:val="24"/>
        </w:rPr>
        <w:t>rrive to school on time and ready to learn every day</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B</w:t>
      </w:r>
      <w:r w:rsidRPr="00423D03">
        <w:rPr>
          <w:rFonts w:ascii="Times New Roman" w:eastAsia="Times New Roman" w:hAnsi="Times New Roman" w:cs="Times New Roman"/>
          <w:color w:val="333333"/>
          <w:sz w:val="24"/>
          <w:szCs w:val="24"/>
        </w:rPr>
        <w:t>e safe, responsible a</w:t>
      </w:r>
      <w:r w:rsidR="00FA1B4E">
        <w:rPr>
          <w:rFonts w:ascii="Times New Roman" w:eastAsia="Times New Roman" w:hAnsi="Times New Roman" w:cs="Times New Roman"/>
          <w:color w:val="333333"/>
          <w:sz w:val="24"/>
          <w:szCs w:val="24"/>
        </w:rPr>
        <w:t>nd be respectful toward others</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D</w:t>
      </w:r>
      <w:r w:rsidRPr="00423D03">
        <w:rPr>
          <w:rFonts w:ascii="Times New Roman" w:eastAsia="Times New Roman" w:hAnsi="Times New Roman" w:cs="Times New Roman"/>
          <w:color w:val="333333"/>
          <w:sz w:val="24"/>
          <w:szCs w:val="24"/>
        </w:rPr>
        <w:t>o my homework every day a</w:t>
      </w:r>
      <w:r w:rsidR="00FA1B4E">
        <w:rPr>
          <w:rFonts w:ascii="Times New Roman" w:eastAsia="Times New Roman" w:hAnsi="Times New Roman" w:cs="Times New Roman"/>
          <w:color w:val="333333"/>
          <w:sz w:val="24"/>
          <w:szCs w:val="24"/>
        </w:rPr>
        <w:t>nd ask for help when I need it</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R</w:t>
      </w:r>
      <w:r w:rsidR="00FA1B4E">
        <w:rPr>
          <w:rFonts w:ascii="Times New Roman" w:eastAsia="Times New Roman" w:hAnsi="Times New Roman" w:cs="Times New Roman"/>
          <w:color w:val="333333"/>
          <w:sz w:val="24"/>
          <w:szCs w:val="24"/>
        </w:rPr>
        <w:t>ead, at minimum,</w:t>
      </w:r>
      <w:r w:rsidRPr="00423D03">
        <w:rPr>
          <w:rFonts w:ascii="Times New Roman" w:eastAsia="Times New Roman" w:hAnsi="Times New Roman" w:cs="Times New Roman"/>
          <w:color w:val="333333"/>
          <w:sz w:val="24"/>
          <w:szCs w:val="24"/>
        </w:rPr>
        <w:t xml:space="preserve"> 30 minutes every </w:t>
      </w:r>
      <w:r w:rsidR="00FA1B4E">
        <w:rPr>
          <w:rFonts w:ascii="Times New Roman" w:eastAsia="Times New Roman" w:hAnsi="Times New Roman" w:cs="Times New Roman"/>
          <w:color w:val="333333"/>
          <w:sz w:val="24"/>
          <w:szCs w:val="24"/>
        </w:rPr>
        <w:t>night</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Follow school and transportation</w:t>
      </w:r>
      <w:r w:rsidR="00FA1B4E">
        <w:rPr>
          <w:rFonts w:ascii="Times New Roman" w:eastAsia="Times New Roman" w:hAnsi="Times New Roman" w:cs="Times New Roman"/>
          <w:color w:val="333333"/>
          <w:sz w:val="24"/>
          <w:szCs w:val="24"/>
        </w:rPr>
        <w:t xml:space="preserve"> expectations</w:t>
      </w:r>
      <w:r w:rsidRPr="00423D03">
        <w:rPr>
          <w:rFonts w:ascii="Times New Roman" w:eastAsia="Times New Roman" w:hAnsi="Times New Roman" w:cs="Times New Roman"/>
          <w:color w:val="333333"/>
          <w:sz w:val="24"/>
          <w:szCs w:val="24"/>
        </w:rPr>
        <w:t> </w:t>
      </w:r>
    </w:p>
    <w:p w:rsidR="00423D03" w:rsidRPr="00423D03" w:rsidRDefault="00423D03" w:rsidP="00423D03">
      <w:pPr>
        <w:shd w:val="clear" w:color="auto" w:fill="FFFFFF"/>
        <w:spacing w:before="100" w:beforeAutospacing="1" w:after="100" w:afterAutospacing="1" w:line="240" w:lineRule="auto"/>
        <w:ind w:left="1800" w:hanging="360"/>
        <w:rPr>
          <w:rFonts w:ascii="Arial" w:eastAsia="Times New Roman" w:hAnsi="Arial" w:cs="Arial"/>
          <w:color w:val="333333"/>
          <w:sz w:val="20"/>
          <w:szCs w:val="20"/>
        </w:rPr>
      </w:pPr>
      <w:r w:rsidRPr="00423D03">
        <w:rPr>
          <w:rFonts w:ascii="Symbol" w:eastAsia="Times New Roman" w:hAnsi="Symbol" w:cs="Arial"/>
          <w:color w:val="333333"/>
          <w:sz w:val="24"/>
          <w:szCs w:val="24"/>
        </w:rPr>
        <w:t></w:t>
      </w:r>
      <w:r w:rsidRPr="00423D03">
        <w:rPr>
          <w:rFonts w:ascii="Times New Roman" w:eastAsia="Times New Roman" w:hAnsi="Times New Roman" w:cs="Times New Roman"/>
          <w:color w:val="333333"/>
          <w:sz w:val="14"/>
          <w:szCs w:val="14"/>
        </w:rPr>
        <w:t>         </w:t>
      </w:r>
      <w:r w:rsidR="00202592">
        <w:rPr>
          <w:rFonts w:ascii="Times New Roman" w:eastAsia="Times New Roman" w:hAnsi="Times New Roman" w:cs="Times New Roman"/>
          <w:color w:val="333333"/>
          <w:sz w:val="24"/>
          <w:szCs w:val="24"/>
        </w:rPr>
        <w:t>Provide</w:t>
      </w:r>
      <w:r w:rsidRPr="00423D03">
        <w:rPr>
          <w:rFonts w:ascii="Times New Roman" w:eastAsia="Times New Roman" w:hAnsi="Times New Roman" w:cs="Times New Roman"/>
          <w:color w:val="333333"/>
          <w:sz w:val="24"/>
          <w:szCs w:val="24"/>
        </w:rPr>
        <w:t xml:space="preserve"> all notes and information from my sch</w:t>
      </w:r>
      <w:r w:rsidR="00FA1B4E">
        <w:rPr>
          <w:rFonts w:ascii="Times New Roman" w:eastAsia="Times New Roman" w:hAnsi="Times New Roman" w:cs="Times New Roman"/>
          <w:color w:val="333333"/>
          <w:sz w:val="24"/>
          <w:szCs w:val="24"/>
        </w:rPr>
        <w:t>ool to my parent/guardian daily</w:t>
      </w:r>
    </w:p>
    <w:p w:rsidR="00801BC5" w:rsidRPr="00813B88" w:rsidRDefault="00423D03" w:rsidP="00813B88">
      <w:pPr>
        <w:shd w:val="clear" w:color="auto" w:fill="FFFFFF"/>
        <w:spacing w:before="100" w:beforeAutospacing="1" w:after="100" w:afterAutospacing="1" w:line="240" w:lineRule="auto"/>
        <w:ind w:left="1800"/>
        <w:rPr>
          <w:rFonts w:ascii="Arial" w:eastAsia="Times New Roman" w:hAnsi="Arial" w:cs="Arial"/>
          <w:color w:val="333333"/>
          <w:sz w:val="20"/>
          <w:szCs w:val="20"/>
        </w:rPr>
      </w:pPr>
      <w:r w:rsidRPr="00423D03">
        <w:rPr>
          <w:rFonts w:ascii="Arial" w:eastAsia="Times New Roman" w:hAnsi="Arial" w:cs="Arial"/>
          <w:color w:val="333333"/>
          <w:sz w:val="20"/>
          <w:szCs w:val="20"/>
        </w:rPr>
        <w:t> </w:t>
      </w:r>
      <w:r w:rsidR="00801BC5">
        <w:tab/>
      </w:r>
      <w:r w:rsidR="00801BC5">
        <w:tab/>
      </w:r>
      <w:r w:rsidR="00801BC5">
        <w:tab/>
      </w:r>
      <w:r w:rsidR="00801BC5">
        <w:tab/>
      </w:r>
    </w:p>
    <w:p w:rsidR="00813B88" w:rsidRDefault="00801BC5" w:rsidP="00813B88">
      <w:pPr>
        <w:pBdr>
          <w:top w:val="single" w:sz="12" w:space="1" w:color="auto"/>
          <w:bottom w:val="single" w:sz="12" w:space="1" w:color="auto"/>
        </w:pBdr>
        <w:jc w:val="center"/>
      </w:pPr>
      <w:r>
        <w:t>Principal Signature                                                                                                             Date</w:t>
      </w:r>
    </w:p>
    <w:p w:rsidR="00801BC5" w:rsidRDefault="00801BC5" w:rsidP="00801BC5">
      <w:pPr>
        <w:pBdr>
          <w:top w:val="single" w:sz="12" w:space="1" w:color="auto"/>
          <w:bottom w:val="single" w:sz="12" w:space="1" w:color="auto"/>
        </w:pBdr>
        <w:jc w:val="center"/>
      </w:pPr>
      <w:r w:rsidRPr="00E237DB">
        <w:rPr>
          <w:rFonts w:ascii="Times New Roman" w:hAnsi="Times New Roman" w:cs="Times New Roman"/>
        </w:rPr>
        <w:tab/>
      </w:r>
      <w:r w:rsidRPr="00E237DB">
        <w:tab/>
      </w:r>
      <w:r>
        <w:tab/>
      </w:r>
      <w:r>
        <w:tab/>
      </w:r>
    </w:p>
    <w:p w:rsidR="00813B88" w:rsidRDefault="00813B88" w:rsidP="00801BC5">
      <w:pPr>
        <w:pBdr>
          <w:top w:val="single" w:sz="12" w:space="1" w:color="auto"/>
          <w:bottom w:val="single" w:sz="12" w:space="1" w:color="auto"/>
        </w:pBdr>
        <w:jc w:val="center"/>
      </w:pPr>
      <w:bookmarkStart w:id="0" w:name="_GoBack"/>
      <w:bookmarkEnd w:id="0"/>
    </w:p>
    <w:p w:rsidR="005308A7" w:rsidRPr="004E5931" w:rsidRDefault="00A0062C" w:rsidP="005308A7">
      <w:pPr>
        <w:ind w:left="720" w:firstLine="720"/>
        <w:jc w:val="both"/>
      </w:pPr>
      <w:r>
        <w:t xml:space="preserve">      </w:t>
      </w:r>
      <w:r w:rsidR="00801BC5">
        <w:t xml:space="preserve">Parent Signature                                                                                                              </w:t>
      </w:r>
      <w:r w:rsidR="005308A7">
        <w:t>Date</w:t>
      </w:r>
    </w:p>
    <w:p w:rsidR="00423D03" w:rsidRPr="006932A8" w:rsidRDefault="00423D03" w:rsidP="006932A8">
      <w:pPr>
        <w:shd w:val="clear" w:color="auto" w:fill="FFFFFF"/>
        <w:spacing w:after="0" w:line="240" w:lineRule="auto"/>
        <w:ind w:left="1080"/>
        <w:rPr>
          <w:rFonts w:ascii="Arial" w:eastAsia="Times New Roman" w:hAnsi="Arial" w:cs="Arial"/>
          <w:color w:val="333333"/>
          <w:sz w:val="20"/>
          <w:szCs w:val="20"/>
        </w:rPr>
      </w:pPr>
      <w:r w:rsidRPr="00423D03">
        <w:rPr>
          <w:rFonts w:ascii="Arial" w:eastAsia="Times New Roman" w:hAnsi="Arial" w:cs="Arial"/>
          <w:b/>
          <w:bCs/>
          <w:color w:val="333333"/>
          <w:sz w:val="20"/>
          <w:szCs w:val="20"/>
        </w:rPr>
        <w:t> </w:t>
      </w:r>
    </w:p>
    <w:p w:rsidR="00423D03" w:rsidRPr="009230C6" w:rsidRDefault="00423D03" w:rsidP="009230C6">
      <w:pPr>
        <w:pStyle w:val="paragraph"/>
        <w:spacing w:before="0" w:beforeAutospacing="0" w:after="0" w:afterAutospacing="0"/>
        <w:contextualSpacing/>
        <w:textAlignment w:val="baseline"/>
        <w:rPr>
          <w:rFonts w:eastAsiaTheme="minorHAnsi"/>
        </w:rPr>
      </w:pPr>
      <w:r w:rsidRPr="00423D03">
        <w:rPr>
          <w:rFonts w:ascii="Arial" w:hAnsi="Arial" w:cs="Arial"/>
          <w:color w:val="333333"/>
          <w:sz w:val="20"/>
          <w:szCs w:val="20"/>
        </w:rPr>
        <w:t> </w:t>
      </w:r>
    </w:p>
    <w:sectPr w:rsidR="00423D03" w:rsidRPr="009230C6" w:rsidSect="006E4F5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93" w:rsidRDefault="00057993" w:rsidP="006E4F58">
      <w:pPr>
        <w:spacing w:after="0" w:line="240" w:lineRule="auto"/>
      </w:pPr>
      <w:r>
        <w:separator/>
      </w:r>
    </w:p>
  </w:endnote>
  <w:endnote w:type="continuationSeparator" w:id="0">
    <w:p w:rsidR="00057993" w:rsidRDefault="00057993" w:rsidP="006E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93" w:rsidRDefault="00057993" w:rsidP="006E4F58">
      <w:pPr>
        <w:spacing w:after="0" w:line="240" w:lineRule="auto"/>
      </w:pPr>
      <w:r>
        <w:separator/>
      </w:r>
    </w:p>
  </w:footnote>
  <w:footnote w:type="continuationSeparator" w:id="0">
    <w:p w:rsidR="00057993" w:rsidRDefault="00057993" w:rsidP="006E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A8" w:rsidRPr="004E5931" w:rsidRDefault="00C32DFB" w:rsidP="006932A8">
    <w:pPr>
      <w:spacing w:line="240" w:lineRule="auto"/>
      <w:ind w:left="-630"/>
      <w:contextualSpacing/>
      <w:rPr>
        <w:rFonts w:ascii="Arial" w:hAnsi="Arial" w:cs="Arial"/>
        <w:b/>
        <w:color w:val="5B9BD5" w:themeColor="accent1"/>
        <w:sz w:val="40"/>
        <w:szCs w:val="40"/>
      </w:rPr>
    </w:pPr>
    <w:r>
      <w:rPr>
        <w:rFonts w:ascii="Arial" w:hAnsi="Arial" w:cs="Arial"/>
        <w:b/>
        <w:color w:val="5B9BD5" w:themeColor="accent1"/>
        <w:sz w:val="40"/>
        <w:szCs w:val="40"/>
      </w:rPr>
      <w:t xml:space="preserve"> </w:t>
    </w:r>
    <w:r w:rsidR="006932A8" w:rsidRPr="004E5931">
      <w:rPr>
        <w:rFonts w:ascii="Arial" w:hAnsi="Arial" w:cs="Arial"/>
        <w:b/>
        <w:color w:val="5B9BD5" w:themeColor="accent1"/>
        <w:sz w:val="40"/>
        <w:szCs w:val="40"/>
      </w:rPr>
      <w:t xml:space="preserve">Hodgen Tech Academy </w:t>
    </w:r>
  </w:p>
  <w:p w:rsidR="006932A8" w:rsidRPr="004E5931" w:rsidRDefault="00C32DFB" w:rsidP="006932A8">
    <w:pPr>
      <w:spacing w:line="240" w:lineRule="auto"/>
      <w:ind w:left="-630"/>
      <w:contextualSpacing/>
      <w:rPr>
        <w:rFonts w:ascii="Arial" w:hAnsi="Arial" w:cs="Arial"/>
        <w:color w:val="5B9BD5" w:themeColor="accent1"/>
        <w:sz w:val="24"/>
        <w:szCs w:val="24"/>
      </w:rPr>
    </w:pPr>
    <w:r>
      <w:rPr>
        <w:rFonts w:ascii="Arial" w:hAnsi="Arial" w:cs="Arial"/>
        <w:color w:val="5B9BD5" w:themeColor="accent1"/>
        <w:sz w:val="24"/>
        <w:szCs w:val="24"/>
      </w:rPr>
      <w:t xml:space="preserve"> </w:t>
    </w:r>
    <w:r w:rsidR="006932A8" w:rsidRPr="004E5931">
      <w:rPr>
        <w:rFonts w:ascii="Arial" w:hAnsi="Arial" w:cs="Arial"/>
        <w:color w:val="5B9BD5" w:themeColor="accent1"/>
        <w:sz w:val="24"/>
        <w:szCs w:val="24"/>
      </w:rPr>
      <w:t>1616 California</w:t>
    </w:r>
  </w:p>
  <w:p w:rsidR="006932A8" w:rsidRPr="004E5931" w:rsidRDefault="00C32DFB" w:rsidP="006932A8">
    <w:pPr>
      <w:spacing w:line="240" w:lineRule="auto"/>
      <w:ind w:left="-630"/>
      <w:contextualSpacing/>
      <w:rPr>
        <w:rFonts w:ascii="Arial" w:hAnsi="Arial" w:cs="Arial"/>
        <w:color w:val="5B9BD5" w:themeColor="accent1"/>
        <w:sz w:val="24"/>
        <w:szCs w:val="24"/>
      </w:rPr>
    </w:pPr>
    <w:r>
      <w:rPr>
        <w:rFonts w:ascii="Arial" w:hAnsi="Arial" w:cs="Arial"/>
        <w:color w:val="5B9BD5" w:themeColor="accent1"/>
        <w:sz w:val="24"/>
        <w:szCs w:val="24"/>
      </w:rPr>
      <w:t xml:space="preserve">  </w:t>
    </w:r>
    <w:r w:rsidR="006932A8" w:rsidRPr="004E5931">
      <w:rPr>
        <w:rFonts w:ascii="Arial" w:hAnsi="Arial" w:cs="Arial"/>
        <w:color w:val="5B9BD5" w:themeColor="accent1"/>
        <w:sz w:val="24"/>
        <w:szCs w:val="24"/>
      </w:rPr>
      <w:t>Louis, St. Louis 63104</w:t>
    </w:r>
  </w:p>
  <w:p w:rsidR="006932A8" w:rsidRDefault="00C32DFB" w:rsidP="006932A8">
    <w:pPr>
      <w:ind w:left="-630"/>
      <w:rPr>
        <w:b/>
        <w:sz w:val="24"/>
        <w:szCs w:val="24"/>
      </w:rPr>
    </w:pPr>
    <w:r>
      <w:rPr>
        <w:rFonts w:ascii="Arial" w:hAnsi="Arial" w:cs="Arial"/>
        <w:color w:val="5B9BD5" w:themeColor="accent1"/>
        <w:sz w:val="24"/>
        <w:szCs w:val="24"/>
      </w:rPr>
      <w:t xml:space="preserve">  </w:t>
    </w:r>
    <w:r w:rsidR="006932A8" w:rsidRPr="004E5931">
      <w:rPr>
        <w:rFonts w:ascii="Arial" w:hAnsi="Arial" w:cs="Arial"/>
        <w:color w:val="5B9BD5" w:themeColor="accent1"/>
        <w:sz w:val="24"/>
        <w:szCs w:val="24"/>
      </w:rPr>
      <w:t>314-771-2539</w:t>
    </w:r>
    <w:r w:rsidR="006932A8" w:rsidRPr="004E5931">
      <w:rPr>
        <w:rFonts w:ascii="Arial" w:hAnsi="Arial" w:cs="Arial"/>
        <w:color w:val="5B9BD5" w:themeColor="accent1"/>
      </w:rPr>
      <w:t xml:space="preserve">  </w:t>
    </w:r>
  </w:p>
  <w:p w:rsidR="006E4F58" w:rsidRDefault="006E4F58" w:rsidP="006E4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3E2C"/>
    <w:multiLevelType w:val="hybridMultilevel"/>
    <w:tmpl w:val="E3E6A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F3772F"/>
    <w:multiLevelType w:val="hybridMultilevel"/>
    <w:tmpl w:val="C2082686"/>
    <w:lvl w:ilvl="0" w:tplc="F042980E">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A833A77"/>
    <w:multiLevelType w:val="hybridMultilevel"/>
    <w:tmpl w:val="512C7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03"/>
    <w:rsid w:val="00057993"/>
    <w:rsid w:val="000B37BE"/>
    <w:rsid w:val="000B4A1A"/>
    <w:rsid w:val="000E6B39"/>
    <w:rsid w:val="00170356"/>
    <w:rsid w:val="001E2457"/>
    <w:rsid w:val="00202592"/>
    <w:rsid w:val="00226CD5"/>
    <w:rsid w:val="003173DD"/>
    <w:rsid w:val="00423D03"/>
    <w:rsid w:val="005308A7"/>
    <w:rsid w:val="00545A2C"/>
    <w:rsid w:val="005507CA"/>
    <w:rsid w:val="00551AE9"/>
    <w:rsid w:val="005562E7"/>
    <w:rsid w:val="006932A8"/>
    <w:rsid w:val="006E4F58"/>
    <w:rsid w:val="00774C4E"/>
    <w:rsid w:val="00801BC5"/>
    <w:rsid w:val="00813B88"/>
    <w:rsid w:val="008D093A"/>
    <w:rsid w:val="009230C6"/>
    <w:rsid w:val="00971423"/>
    <w:rsid w:val="00A0062C"/>
    <w:rsid w:val="00C32DFB"/>
    <w:rsid w:val="00D44D06"/>
    <w:rsid w:val="00E80312"/>
    <w:rsid w:val="00F22F73"/>
    <w:rsid w:val="00FA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6834"/>
  <w15:docId w15:val="{AC2D157C-FEF5-4C1B-A639-EBDFFF7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6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62E7"/>
  </w:style>
  <w:style w:type="character" w:customStyle="1" w:styleId="eop">
    <w:name w:val="eop"/>
    <w:basedOn w:val="DefaultParagraphFont"/>
    <w:rsid w:val="005562E7"/>
  </w:style>
  <w:style w:type="paragraph" w:styleId="Header">
    <w:name w:val="header"/>
    <w:basedOn w:val="Normal"/>
    <w:link w:val="HeaderChar"/>
    <w:uiPriority w:val="99"/>
    <w:unhideWhenUsed/>
    <w:rsid w:val="006E4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58"/>
  </w:style>
  <w:style w:type="paragraph" w:styleId="Footer">
    <w:name w:val="footer"/>
    <w:basedOn w:val="Normal"/>
    <w:link w:val="FooterChar"/>
    <w:uiPriority w:val="99"/>
    <w:unhideWhenUsed/>
    <w:rsid w:val="006E4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58"/>
  </w:style>
  <w:style w:type="paragraph" w:styleId="ListParagraph">
    <w:name w:val="List Paragraph"/>
    <w:basedOn w:val="Normal"/>
    <w:uiPriority w:val="34"/>
    <w:qFormat/>
    <w:rsid w:val="00801BC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C32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 Denise</dc:creator>
  <cp:lastModifiedBy>Atkins, Denise</cp:lastModifiedBy>
  <cp:revision>2</cp:revision>
  <cp:lastPrinted>2021-08-03T16:35:00Z</cp:lastPrinted>
  <dcterms:created xsi:type="dcterms:W3CDTF">2021-08-03T16:52:00Z</dcterms:created>
  <dcterms:modified xsi:type="dcterms:W3CDTF">2021-08-03T16:52:00Z</dcterms:modified>
</cp:coreProperties>
</file>